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A1" w:rsidRPr="00977AED" w:rsidRDefault="00084BA1" w:rsidP="00084BA1">
      <w:pPr>
        <w:rPr>
          <w:lang w:val="en-US"/>
        </w:rPr>
      </w:pPr>
      <w:r w:rsidRPr="00231FD8">
        <w:rPr>
          <w:lang w:val="en-US"/>
        </w:rPr>
        <w:t>A personal computer (PC) is any computer whose original sales price, size, and capabilities make it useful for individuals, and which is intended to be operated directly by an end user, with no intervening computer operator.</w:t>
      </w:r>
    </w:p>
    <w:p w:rsidR="00977AED" w:rsidRPr="00977AED" w:rsidRDefault="00977AED" w:rsidP="00084BA1">
      <w:pPr>
        <w:rPr>
          <w:lang w:val="en-US"/>
        </w:rPr>
      </w:pPr>
    </w:p>
    <w:p w:rsidR="00084BA1" w:rsidRDefault="00084BA1" w:rsidP="00084BA1">
      <w:pPr>
        <w:rPr>
          <w:lang w:val="en-US"/>
        </w:rPr>
      </w:pPr>
      <w:r w:rsidRPr="00231FD8">
        <w:rPr>
          <w:lang w:val="en-US"/>
        </w:rPr>
        <w:t>Software applications for personal computers include word processing, spreadsheets, databases, games, and a myriad of personal productivity and special-purpose software. Modern personal computers often have high-speed or dial-up connections to the Internet, allowing access to the World Wide Web and a wide range of other resources.</w:t>
      </w:r>
    </w:p>
    <w:p w:rsidR="00084BA1" w:rsidRDefault="00084BA1" w:rsidP="00084BA1">
      <w:pPr>
        <w:rPr>
          <w:lang w:val="en-US"/>
        </w:rPr>
      </w:pPr>
      <w:bookmarkStart w:id="0" w:name="_GoBack"/>
      <w:bookmarkEnd w:id="0"/>
    </w:p>
    <w:sectPr w:rsidR="00084BA1" w:rsidSect="002107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231FD8"/>
    <w:rsid w:val="00084BA1"/>
    <w:rsid w:val="0021074A"/>
    <w:rsid w:val="00231FD8"/>
    <w:rsid w:val="00977AED"/>
    <w:rsid w:val="00A84957"/>
    <w:rsid w:val="00BE4E9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ECDLEXAMS</dc:creator>
  <cp:lastModifiedBy>John Brown</cp:lastModifiedBy>
  <cp:revision>4</cp:revision>
  <dcterms:created xsi:type="dcterms:W3CDTF">2013-11-19T09:00:00Z</dcterms:created>
  <dcterms:modified xsi:type="dcterms:W3CDTF">2013-12-04T06:45:00Z</dcterms:modified>
</cp:coreProperties>
</file>